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B2" w:rsidRPr="00F25694" w:rsidRDefault="007957D9" w:rsidP="00F256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5694">
        <w:rPr>
          <w:rFonts w:ascii="Arial" w:hAnsi="Arial" w:cs="Arial"/>
          <w:sz w:val="20"/>
          <w:szCs w:val="20"/>
        </w:rPr>
        <w:t>Icon</w:t>
      </w:r>
      <w:r w:rsidR="00A80ACD">
        <w:rPr>
          <w:rFonts w:ascii="Arial" w:hAnsi="Arial" w:cs="Arial"/>
          <w:sz w:val="20"/>
          <w:szCs w:val="20"/>
        </w:rPr>
        <w:t xml:space="preserve">ic </w:t>
      </w:r>
      <w:r w:rsidRPr="00F25694">
        <w:rPr>
          <w:rFonts w:ascii="Arial" w:hAnsi="Arial" w:cs="Arial"/>
          <w:sz w:val="20"/>
          <w:szCs w:val="20"/>
        </w:rPr>
        <w:t>Portrait of a French-Canadian Family</w:t>
      </w:r>
    </w:p>
    <w:p w:rsidR="007957D9" w:rsidRPr="00F25694" w:rsidRDefault="007957D9" w:rsidP="00F256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5694">
        <w:rPr>
          <w:rFonts w:ascii="Arial" w:hAnsi="Arial" w:cs="Arial"/>
          <w:sz w:val="20"/>
          <w:szCs w:val="20"/>
        </w:rPr>
        <w:t>What is it to be a real French-Canadian? Here is one portrait that demonstrates in a highly iconoclastic manner the heart of the French-Canadian culture – to laugh and be happy despite daily hardships.</w:t>
      </w:r>
    </w:p>
    <w:p w:rsidR="007957D9" w:rsidRPr="00F25694" w:rsidRDefault="007957D9" w:rsidP="00F256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5694">
        <w:rPr>
          <w:rFonts w:ascii="Arial" w:hAnsi="Arial" w:cs="Arial"/>
          <w:sz w:val="20"/>
          <w:szCs w:val="20"/>
        </w:rPr>
        <w:t>This portrait would never be considered a gem or a “photo-op” by today’s’ standards but it is exactly that by 20</w:t>
      </w:r>
      <w:r w:rsidRPr="00F25694">
        <w:rPr>
          <w:rFonts w:ascii="Arial" w:hAnsi="Arial" w:cs="Arial"/>
          <w:sz w:val="20"/>
          <w:szCs w:val="20"/>
          <w:vertAlign w:val="superscript"/>
        </w:rPr>
        <w:t>th</w:t>
      </w:r>
      <w:r w:rsidRPr="00F25694">
        <w:rPr>
          <w:rFonts w:ascii="Arial" w:hAnsi="Arial" w:cs="Arial"/>
          <w:sz w:val="20"/>
          <w:szCs w:val="20"/>
        </w:rPr>
        <w:t xml:space="preserve"> century standards.</w:t>
      </w:r>
    </w:p>
    <w:p w:rsidR="007957D9" w:rsidRPr="00F25694" w:rsidRDefault="007957D9" w:rsidP="00F256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57D9" w:rsidRPr="00F25694" w:rsidRDefault="007957D9" w:rsidP="00F2569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25694">
        <w:rPr>
          <w:rFonts w:ascii="Arial" w:hAnsi="Arial" w:cs="Arial"/>
          <w:sz w:val="20"/>
          <w:szCs w:val="20"/>
        </w:rPr>
        <w:t>In reply to “The Body or the Soul?</w:t>
      </w:r>
      <w:proofErr w:type="gramEnd"/>
      <w:r w:rsidRPr="00F2569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25694">
        <w:rPr>
          <w:rFonts w:ascii="Arial" w:hAnsi="Arial" w:cs="Arial"/>
          <w:sz w:val="20"/>
          <w:szCs w:val="20"/>
        </w:rPr>
        <w:t>Religion and Culture in a Rural Quebec Parish, St-Joseph-de-Beauce, 1736-1901”by Francis a. Abbott, this photo does reveal the true nature and cultural identity of a family born and raised in Saint Joseph de Beauce, a family practicing the Catholic faith, a group of people connected by a culture that is expressed outwardly despite daily challenges and economic hardships of the time.</w:t>
      </w:r>
      <w:proofErr w:type="gramEnd"/>
      <w:r w:rsidRPr="00F25694">
        <w:rPr>
          <w:rFonts w:ascii="Arial" w:hAnsi="Arial" w:cs="Arial"/>
          <w:sz w:val="20"/>
          <w:szCs w:val="20"/>
        </w:rPr>
        <w:t xml:space="preserve">  </w:t>
      </w:r>
    </w:p>
    <w:p w:rsidR="007957D9" w:rsidRPr="00F25694" w:rsidRDefault="007957D9" w:rsidP="00F256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57D9" w:rsidRPr="00F25694" w:rsidRDefault="007957D9" w:rsidP="00F256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5694">
        <w:rPr>
          <w:rFonts w:ascii="Arial" w:hAnsi="Arial" w:cs="Arial"/>
          <w:sz w:val="20"/>
          <w:szCs w:val="20"/>
        </w:rPr>
        <w:t xml:space="preserve">The Poulin family, partially presented here, fulfilled every required demonstration of the Catholic faith but </w:t>
      </w:r>
      <w:r w:rsidR="00545E5D" w:rsidRPr="00F25694">
        <w:rPr>
          <w:rFonts w:ascii="Arial" w:hAnsi="Arial" w:cs="Arial"/>
          <w:sz w:val="20"/>
          <w:szCs w:val="20"/>
        </w:rPr>
        <w:t xml:space="preserve">continued to hold to their cultural autonomy through song, </w:t>
      </w:r>
      <w:proofErr w:type="gramStart"/>
      <w:r w:rsidR="00545E5D" w:rsidRPr="00F25694">
        <w:rPr>
          <w:rFonts w:ascii="Arial" w:hAnsi="Arial" w:cs="Arial"/>
          <w:sz w:val="20"/>
          <w:szCs w:val="20"/>
        </w:rPr>
        <w:t>dance</w:t>
      </w:r>
      <w:proofErr w:type="gramEnd"/>
      <w:r w:rsidR="00545E5D" w:rsidRPr="00F25694">
        <w:rPr>
          <w:rFonts w:ascii="Arial" w:hAnsi="Arial" w:cs="Arial"/>
          <w:sz w:val="20"/>
          <w:szCs w:val="20"/>
        </w:rPr>
        <w:t xml:space="preserve"> and merriment despite the rigors that village cures attempted to impose on them.</w:t>
      </w:r>
    </w:p>
    <w:p w:rsidR="00545E5D" w:rsidRPr="00F25694" w:rsidRDefault="00545E5D" w:rsidP="00F256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5E5D" w:rsidRPr="00F25694" w:rsidRDefault="00545E5D" w:rsidP="00F256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5694">
        <w:rPr>
          <w:rFonts w:ascii="Arial" w:hAnsi="Arial" w:cs="Arial"/>
          <w:sz w:val="20"/>
          <w:szCs w:val="20"/>
        </w:rPr>
        <w:t xml:space="preserve">After decades of moving away from their Canadian roots, the members of this photo continued for years to </w:t>
      </w:r>
      <w:proofErr w:type="gramStart"/>
      <w:r w:rsidRPr="00F25694">
        <w:rPr>
          <w:rFonts w:ascii="Arial" w:hAnsi="Arial" w:cs="Arial"/>
          <w:sz w:val="20"/>
          <w:szCs w:val="20"/>
        </w:rPr>
        <w:t>demonstrates</w:t>
      </w:r>
      <w:proofErr w:type="gramEnd"/>
      <w:r w:rsidRPr="00F25694">
        <w:rPr>
          <w:rFonts w:ascii="Arial" w:hAnsi="Arial" w:cs="Arial"/>
          <w:sz w:val="20"/>
          <w:szCs w:val="20"/>
        </w:rPr>
        <w:t xml:space="preserve"> the </w:t>
      </w:r>
      <w:r w:rsidRPr="00F25694">
        <w:rPr>
          <w:rFonts w:ascii="Arial" w:hAnsi="Arial" w:cs="Arial"/>
          <w:b/>
          <w:i/>
          <w:sz w:val="20"/>
          <w:szCs w:val="20"/>
        </w:rPr>
        <w:t xml:space="preserve">temps des </w:t>
      </w:r>
      <w:proofErr w:type="spellStart"/>
      <w:r w:rsidRPr="00F25694">
        <w:rPr>
          <w:rFonts w:ascii="Arial" w:hAnsi="Arial" w:cs="Arial"/>
          <w:b/>
          <w:i/>
          <w:sz w:val="20"/>
          <w:szCs w:val="20"/>
        </w:rPr>
        <w:t>fétes</w:t>
      </w:r>
      <w:proofErr w:type="spellEnd"/>
      <w:r w:rsidRPr="00F25694">
        <w:rPr>
          <w:rFonts w:ascii="Arial" w:hAnsi="Arial" w:cs="Arial"/>
          <w:sz w:val="20"/>
          <w:szCs w:val="20"/>
        </w:rPr>
        <w:t>, the winter feasting that characterized Quebecois families.</w:t>
      </w:r>
    </w:p>
    <w:p w:rsidR="00545E5D" w:rsidRPr="00F25694" w:rsidRDefault="00545E5D" w:rsidP="00F256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5E5D" w:rsidRPr="00F25694" w:rsidRDefault="00545E5D" w:rsidP="00F256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5694">
        <w:rPr>
          <w:rFonts w:ascii="Arial" w:hAnsi="Arial" w:cs="Arial"/>
          <w:sz w:val="20"/>
          <w:szCs w:val="20"/>
        </w:rPr>
        <w:t xml:space="preserve">Despite the vision of the Reverend Antoine Racine put forth in his 1853 report on the township of Saint-Joseph to Archbishop Turgeon, the continuation of exuberant celebration never did disappear from </w:t>
      </w:r>
      <w:proofErr w:type="gramStart"/>
      <w:r w:rsidRPr="00F25694">
        <w:rPr>
          <w:rFonts w:ascii="Arial" w:hAnsi="Arial" w:cs="Arial"/>
          <w:sz w:val="20"/>
          <w:szCs w:val="20"/>
        </w:rPr>
        <w:t>Saint-Joseph</w:t>
      </w:r>
      <w:proofErr w:type="gramEnd"/>
      <w:r w:rsidRPr="00F25694">
        <w:rPr>
          <w:rFonts w:ascii="Arial" w:hAnsi="Arial" w:cs="Arial"/>
          <w:sz w:val="20"/>
          <w:szCs w:val="20"/>
        </w:rPr>
        <w:t xml:space="preserve">, nor from the traditional customs of the surrounding population. The attempts to change people’s attitudes toward a more submissive behavior and posture </w:t>
      </w:r>
      <w:proofErr w:type="gramStart"/>
      <w:r w:rsidRPr="00F25694">
        <w:rPr>
          <w:rFonts w:ascii="Arial" w:hAnsi="Arial" w:cs="Arial"/>
          <w:sz w:val="20"/>
          <w:szCs w:val="20"/>
        </w:rPr>
        <w:t>were seen</w:t>
      </w:r>
      <w:proofErr w:type="gramEnd"/>
      <w:r w:rsidRPr="00F25694">
        <w:rPr>
          <w:rFonts w:ascii="Arial" w:hAnsi="Arial" w:cs="Arial"/>
          <w:sz w:val="20"/>
          <w:szCs w:val="20"/>
        </w:rPr>
        <w:t xml:space="preserve"> as failures by 1901. No amount of catechism school lessons would bring forth the modified behavior viewed as appropriate by the Catholic Church.  </w:t>
      </w:r>
    </w:p>
    <w:p w:rsidR="00545E5D" w:rsidRPr="00F25694" w:rsidRDefault="00545E5D" w:rsidP="00F256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5694">
        <w:rPr>
          <w:rFonts w:ascii="Arial" w:hAnsi="Arial" w:cs="Arial"/>
          <w:sz w:val="20"/>
          <w:szCs w:val="20"/>
        </w:rPr>
        <w:t xml:space="preserve">These people were farmers, loggers, </w:t>
      </w:r>
      <w:proofErr w:type="gramStart"/>
      <w:r w:rsidRPr="00F25694">
        <w:rPr>
          <w:rFonts w:ascii="Arial" w:hAnsi="Arial" w:cs="Arial"/>
          <w:sz w:val="20"/>
          <w:szCs w:val="20"/>
        </w:rPr>
        <w:t>miners</w:t>
      </w:r>
      <w:proofErr w:type="gramEnd"/>
      <w:r w:rsidRPr="00F25694">
        <w:rPr>
          <w:rFonts w:ascii="Arial" w:hAnsi="Arial" w:cs="Arial"/>
          <w:sz w:val="20"/>
          <w:szCs w:val="20"/>
        </w:rPr>
        <w:t xml:space="preserve"> and trappers. Young boys and girls were pulled from their studies b</w:t>
      </w:r>
      <w:r w:rsidR="008A4F9C" w:rsidRPr="00F25694">
        <w:rPr>
          <w:rFonts w:ascii="Arial" w:hAnsi="Arial" w:cs="Arial"/>
          <w:sz w:val="20"/>
          <w:szCs w:val="20"/>
        </w:rPr>
        <w:t>ased on the farming seasons, the logging opportunities to earn a few dollars, the cyclical movements of game in the area</w:t>
      </w:r>
      <w:proofErr w:type="gramStart"/>
      <w:r w:rsidR="008A4F9C" w:rsidRPr="00F25694">
        <w:rPr>
          <w:rFonts w:ascii="Arial" w:hAnsi="Arial" w:cs="Arial"/>
          <w:sz w:val="20"/>
          <w:szCs w:val="20"/>
        </w:rPr>
        <w:t xml:space="preserve">.  </w:t>
      </w:r>
      <w:proofErr w:type="gramEnd"/>
      <w:r w:rsidR="008A4F9C" w:rsidRPr="00F25694">
        <w:rPr>
          <w:rFonts w:ascii="Arial" w:hAnsi="Arial" w:cs="Arial"/>
          <w:sz w:val="20"/>
          <w:szCs w:val="20"/>
        </w:rPr>
        <w:t xml:space="preserve">By 1901, local farmers had minimal interest in having their children schooled in drafty, one-room schoolhouses. Of what use was an education on sheep, </w:t>
      </w:r>
      <w:proofErr w:type="gramStart"/>
      <w:r w:rsidR="008A4F9C" w:rsidRPr="00F25694">
        <w:rPr>
          <w:rFonts w:ascii="Arial" w:hAnsi="Arial" w:cs="Arial"/>
          <w:sz w:val="20"/>
          <w:szCs w:val="20"/>
        </w:rPr>
        <w:t>grain</w:t>
      </w:r>
      <w:proofErr w:type="gramEnd"/>
      <w:r w:rsidR="008A4F9C" w:rsidRPr="00F25694">
        <w:rPr>
          <w:rFonts w:ascii="Arial" w:hAnsi="Arial" w:cs="Arial"/>
          <w:sz w:val="20"/>
          <w:szCs w:val="20"/>
        </w:rPr>
        <w:t xml:space="preserve"> and dairy farms that valued an extra set of hands each day of the year?</w:t>
      </w:r>
    </w:p>
    <w:p w:rsidR="008A4F9C" w:rsidRPr="00F25694" w:rsidRDefault="008A4F9C" w:rsidP="00F256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5694">
        <w:rPr>
          <w:rFonts w:ascii="Arial" w:hAnsi="Arial" w:cs="Arial"/>
          <w:sz w:val="20"/>
          <w:szCs w:val="20"/>
        </w:rPr>
        <w:t xml:space="preserve">For far too long, the Catholic Church has tried to interfere with basic cultural indoctrination, a facet of character that is not really </w:t>
      </w:r>
      <w:proofErr w:type="gramStart"/>
      <w:r w:rsidRPr="00F25694">
        <w:rPr>
          <w:rFonts w:ascii="Arial" w:hAnsi="Arial" w:cs="Arial"/>
          <w:sz w:val="20"/>
          <w:szCs w:val="20"/>
        </w:rPr>
        <w:t>part and parcel</w:t>
      </w:r>
      <w:proofErr w:type="gramEnd"/>
      <w:r w:rsidRPr="00F25694">
        <w:rPr>
          <w:rFonts w:ascii="Arial" w:hAnsi="Arial" w:cs="Arial"/>
          <w:sz w:val="20"/>
          <w:szCs w:val="20"/>
        </w:rPr>
        <w:t xml:space="preserve"> of a “fervent faith in God”, is it? </w:t>
      </w:r>
    </w:p>
    <w:p w:rsidR="008A4F9C" w:rsidRPr="00F25694" w:rsidRDefault="008A4F9C" w:rsidP="00F256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5694">
        <w:rPr>
          <w:rFonts w:ascii="Arial" w:hAnsi="Arial" w:cs="Arial"/>
          <w:sz w:val="20"/>
          <w:szCs w:val="20"/>
        </w:rPr>
        <w:t>To be truly French-Canadian, your family would resemble much more closely the one depicted above.</w:t>
      </w:r>
    </w:p>
    <w:p w:rsidR="00F25694" w:rsidRDefault="00F25694" w:rsidP="00F256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4F9C" w:rsidRPr="00F25694" w:rsidRDefault="008A4F9C" w:rsidP="00F2569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25694">
        <w:rPr>
          <w:rFonts w:ascii="Arial" w:hAnsi="Arial" w:cs="Arial"/>
          <w:sz w:val="20"/>
          <w:szCs w:val="20"/>
        </w:rPr>
        <w:t xml:space="preserve">Left to right: Siblings </w:t>
      </w:r>
      <w:proofErr w:type="spellStart"/>
      <w:r w:rsidRPr="00F25694">
        <w:rPr>
          <w:rFonts w:ascii="Arial" w:hAnsi="Arial" w:cs="Arial"/>
          <w:sz w:val="20"/>
          <w:szCs w:val="20"/>
        </w:rPr>
        <w:t>Blaise</w:t>
      </w:r>
      <w:proofErr w:type="spellEnd"/>
      <w:r w:rsidRPr="00F25694">
        <w:rPr>
          <w:rFonts w:ascii="Arial" w:hAnsi="Arial" w:cs="Arial"/>
          <w:sz w:val="20"/>
          <w:szCs w:val="20"/>
        </w:rPr>
        <w:t xml:space="preserve"> Poulin, Anne-Marie Poulin, Cecile Poulin, their mother, Lucia Vachon, then siblings </w:t>
      </w:r>
      <w:proofErr w:type="spellStart"/>
      <w:r w:rsidRPr="00F25694">
        <w:rPr>
          <w:rFonts w:ascii="Arial" w:hAnsi="Arial" w:cs="Arial"/>
          <w:sz w:val="20"/>
          <w:szCs w:val="20"/>
        </w:rPr>
        <w:t>Lucienne</w:t>
      </w:r>
      <w:proofErr w:type="spellEnd"/>
      <w:r w:rsidRPr="00F2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694">
        <w:rPr>
          <w:rFonts w:ascii="Arial" w:hAnsi="Arial" w:cs="Arial"/>
          <w:sz w:val="20"/>
          <w:szCs w:val="20"/>
        </w:rPr>
        <w:t>Pouln</w:t>
      </w:r>
      <w:proofErr w:type="spellEnd"/>
      <w:r w:rsidRPr="00F25694">
        <w:rPr>
          <w:rFonts w:ascii="Arial" w:hAnsi="Arial" w:cs="Arial"/>
          <w:sz w:val="20"/>
          <w:szCs w:val="20"/>
        </w:rPr>
        <w:t xml:space="preserve"> and Martha Poulin.</w:t>
      </w:r>
      <w:proofErr w:type="gramEnd"/>
      <w:r w:rsidRPr="00F25694">
        <w:rPr>
          <w:rFonts w:ascii="Arial" w:hAnsi="Arial" w:cs="Arial"/>
          <w:sz w:val="20"/>
          <w:szCs w:val="20"/>
        </w:rPr>
        <w:t xml:space="preserve">  </w:t>
      </w:r>
    </w:p>
    <w:p w:rsidR="002F6DE9" w:rsidRPr="00F25694" w:rsidRDefault="002F6DE9" w:rsidP="00F256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6DE9" w:rsidRPr="00F25694" w:rsidRDefault="002F6DE9" w:rsidP="00F256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5694">
        <w:rPr>
          <w:rFonts w:ascii="Arial" w:hAnsi="Arial" w:cs="Arial"/>
          <w:sz w:val="20"/>
          <w:szCs w:val="20"/>
        </w:rPr>
        <w:t xml:space="preserve">Abbott, Francis A. (2012) </w:t>
      </w:r>
      <w:proofErr w:type="gramStart"/>
      <w:r w:rsidRPr="00F25694">
        <w:rPr>
          <w:rFonts w:ascii="Arial" w:hAnsi="Arial" w:cs="Arial"/>
          <w:i/>
          <w:sz w:val="20"/>
          <w:szCs w:val="20"/>
        </w:rPr>
        <w:t>The</w:t>
      </w:r>
      <w:proofErr w:type="gramEnd"/>
      <w:r w:rsidRPr="00F25694">
        <w:rPr>
          <w:rFonts w:ascii="Arial" w:hAnsi="Arial" w:cs="Arial"/>
          <w:i/>
          <w:sz w:val="20"/>
          <w:szCs w:val="20"/>
        </w:rPr>
        <w:t xml:space="preserve"> body or the Soul</w:t>
      </w:r>
      <w:r w:rsidR="00F25694" w:rsidRPr="00F25694">
        <w:rPr>
          <w:rFonts w:ascii="Arial" w:hAnsi="Arial" w:cs="Arial"/>
          <w:i/>
          <w:sz w:val="20"/>
          <w:szCs w:val="20"/>
        </w:rPr>
        <w:t>? Religion an</w:t>
      </w:r>
      <w:r w:rsidRPr="00F25694">
        <w:rPr>
          <w:rFonts w:ascii="Arial" w:hAnsi="Arial" w:cs="Arial"/>
          <w:i/>
          <w:sz w:val="20"/>
          <w:szCs w:val="20"/>
        </w:rPr>
        <w:t>d</w:t>
      </w:r>
      <w:r w:rsidR="00F25694" w:rsidRPr="00F25694">
        <w:rPr>
          <w:rFonts w:ascii="Arial" w:hAnsi="Arial" w:cs="Arial"/>
          <w:i/>
          <w:sz w:val="20"/>
          <w:szCs w:val="20"/>
        </w:rPr>
        <w:t xml:space="preserve"> </w:t>
      </w:r>
      <w:r w:rsidRPr="00F25694">
        <w:rPr>
          <w:rFonts w:ascii="Arial" w:hAnsi="Arial" w:cs="Arial"/>
          <w:i/>
          <w:sz w:val="20"/>
          <w:szCs w:val="20"/>
        </w:rPr>
        <w:t>culture in a rural Quebec parish, St-Joseph-de-Beauce, 1736-1901</w:t>
      </w:r>
      <w:r w:rsidR="00F25694" w:rsidRPr="00F25694">
        <w:rPr>
          <w:rFonts w:ascii="Arial" w:hAnsi="Arial" w:cs="Arial"/>
          <w:sz w:val="20"/>
          <w:szCs w:val="20"/>
        </w:rPr>
        <w:t xml:space="preserve">, published </w:t>
      </w:r>
      <w:proofErr w:type="gramStart"/>
      <w:r w:rsidR="00F25694" w:rsidRPr="00F25694">
        <w:rPr>
          <w:rFonts w:ascii="Arial" w:hAnsi="Arial" w:cs="Arial"/>
          <w:sz w:val="20"/>
          <w:szCs w:val="20"/>
        </w:rPr>
        <w:t>Fall</w:t>
      </w:r>
      <w:proofErr w:type="gramEnd"/>
      <w:r w:rsidR="00F25694" w:rsidRPr="00F25694">
        <w:rPr>
          <w:rFonts w:ascii="Arial" w:hAnsi="Arial" w:cs="Arial"/>
          <w:sz w:val="20"/>
          <w:szCs w:val="20"/>
        </w:rPr>
        <w:t xml:space="preserve"> 2012, Simon Fraser University, Vancouver, Canada.</w:t>
      </w:r>
    </w:p>
    <w:p w:rsidR="008A4F9C" w:rsidRDefault="008A4F9C"/>
    <w:p w:rsidR="008A4F9C" w:rsidRDefault="008A4F9C"/>
    <w:p w:rsidR="007957D9" w:rsidRDefault="007957D9"/>
    <w:sectPr w:rsidR="007957D9" w:rsidSect="000B2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57D9"/>
    <w:rsid w:val="000B2BB2"/>
    <w:rsid w:val="002F6DE9"/>
    <w:rsid w:val="00545E5D"/>
    <w:rsid w:val="007957D9"/>
    <w:rsid w:val="008A4F9C"/>
    <w:rsid w:val="00A80ACD"/>
    <w:rsid w:val="00F2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83CD7-DCF4-4787-84A5-E790120E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jderenas</dc:creator>
  <cp:lastModifiedBy>jderenas</cp:lastModifiedBy>
  <cp:revision>3</cp:revision>
  <dcterms:created xsi:type="dcterms:W3CDTF">2013-11-29T12:26:00Z</dcterms:created>
  <dcterms:modified xsi:type="dcterms:W3CDTF">2013-11-29T13:15:00Z</dcterms:modified>
</cp:coreProperties>
</file>